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"http:///bien-8483.html"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MAISON DE RAPPORT 5 LOTS &amp; 1 GARAGE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926080" cy="38404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Auderghem (réf 2969 B) : (FAIRE OFFRE A PARTIR DE 790.000€ sous réserve de l'accord des propriétaires) - Idéal INVESTISSEMENT - Proche de Hermann DEBROUX - MAISON DE RAPPORT de 2 studios &amp; 3 appartements de 2 chambres - 1 garage + parking devant + jardin! salon en parquet flottant - cuisine semi-équipée - salle de bain avec bain, wc, lavabo. Louée entièrement. Charges demandés aux locataires pour (chauffage central gaz, eau chaude, commun). PEB = F. RU disponible sur simple demande à l'agence.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790.000 €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Joseph Borlé, 11 à 1160 Auderghem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Bien de rapport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6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5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1 /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1969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3.847 €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295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Kot FLAT - 35 m² - loué 695€ + 125€ PROV CHAUFFAGE</w:t>
      </w: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2 Chambres APPART 2ch - 72 m² - loué 880€ dont PROV chauffage 120€</w:t>
      </w: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2 Chambres APPART 2ch - 72 m² - loué 895€ dont 125€ PROV chauffage</w:t>
      </w: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2 Chambres APPART 2ch - 72 m² - loué 787€ dont 100€ PROV cauffage</w:t>
      </w:r>
    </w:p>
    <w:p>
      <w:pPr>
        <w:pStyle w:val="Type de détail"/>
      </w:pPr>
      <w:r>
        <w:t xml:space="preserve">Sous Sol (suite):</w:t>
      </w:r>
    </w:p>
    <w:p>
      <w:pPr>
        <w:pStyle w:val="Détail"/>
        <w:numPr>
          <w:ilvl w:val="0"/>
          <w:numId w:val="3"/>
        </w:numPr>
      </w:pPr>
      <w:r>
        <w:t xml:space="preserve">Kot FLAT - 35 m² - loué 658,39€ dont 67€ garage &amp; PROV chauffage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67,00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20170418-0000502136-01-9</w:t>
      </w:r>
    </w:p>
    <w:p>
      <w:pPr>
        <w:pStyle w:val="Détail"/>
        <w:numPr>
          <w:ilvl w:val="0"/>
          <w:numId w:val="3"/>
        </w:numPr>
      </w:pPr>
      <w:r>
        <w:t xml:space="preserve">Prestation énergétique 337,00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24.076,00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</w:t>
      </w:r>
      <w:r>
        <w:drawing>
          <wp:inline distT="0" distB="0" distL="0" distR="0">
            <wp:extent cx="13716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</w:t>
      </w: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</w:t>
      </w:r>
      <w:r>
        <w:drawing>
          <wp:inline distT="0" distB="0" distL="0" distR="0">
            <wp:extent cx="13716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</w:t>
      </w:r>
      <w:r>
        <w:drawing>
          <wp:inline distT="0" distB="0" distL="0" distR="0">
            <wp:extent cx="13716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</w:t>
      </w:r>
      <w:r>
        <w:drawing>
          <wp:inline distT="0" distB="0" distL="0" distR="0">
            <wp:extent cx="13716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