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COORDONNEES SYNDIC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29 avril 2026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Monsieur Millis,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Boulevard Louis Mettewie, 91 1080 Molenbeek-Saint-Jean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</w:rPr>
        <w:t xml:space="preserve">Appartement E22</w:t>
      </w:r>
      <w:r>
        <w:rPr>
          <w:rFonts w:ascii="Century Gothic" w:hAnsi="Century Gothic" w:eastAsia="Century Gothic"/>
          <w:sz w:val="24"/>
        </w:rPr>
        <w:t xml:space="preserve"> Commune de </w:t>
      </w:r>
      <w:r>
        <w:rPr>
          <w:rFonts w:ascii="Century Gothic" w:hAnsi="Century Gothic" w:eastAsia="Century Gothic"/>
          <w:b w:val="on"/>
          <w:sz w:val="24"/>
        </w:rPr>
        <w:t xml:space="preserve">Molenbeek-Saint-Jean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Boulevard Louis Mettewie, 91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 Jérémy Collet / Melckmans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Sébastien Lejeune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Century 21 Boondael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p/*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</w:t>
    </w:r>
    <w:r>
      <w:rPr>
        <w:rFonts w:ascii="Century Gothic" w:hAnsi="Century Gothic" w:eastAsia="Century Gothic"/>
        <w:sz w:val="20"/>
      </w:rPr>
      <w:t xml:space="preserve">1050 </w:t>
    </w:r>
    <w:r>
      <w:rPr>
        <w:rFonts w:ascii="Century Gothic" w:hAnsi="Century Gothic" w:eastAsia="Century Gothic"/>
        <w:sz w:val="20"/>
      </w:rPr>
      <w:t xml:space="preserve">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</w:t>
    </w:r>
    <w:r>
      <w:rPr>
        <w:rFonts w:ascii="Century Gothic" w:hAnsi="Century Gothic" w:eastAsia="Century Gothic"/>
        <w:sz w:val="20"/>
      </w:rPr>
      <w:t xml:space="preserve">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