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E2723-032-2025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5 mai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Madame Anais Andrieux,</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locative de votre bien immobilier  : Maison 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de la probité, 7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30 -04 -2025.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loués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Anais Andrieux,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