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12 mars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Marie-france Salveniac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