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"bien-7395.html"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2491 B) : Studio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754880" cy="347472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2491 B) : Très agréable studio en bon état général sis au rez-de-chaussée à proximité du bois de la Cambre et du square du Solbosch comprenant un hall d'entrée - une salle de douche avec évier et toilette, une kitchenette - un pièce à vivre - une grande cave. Actuellement loué ! PEB = D-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145.000 €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du Pesage, 127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175 €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28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Cuisine 2 m²</w:t>
      </w:r>
    </w:p>
    <w:p>
      <w:pPr>
        <w:pStyle w:val="Détail"/>
        <w:numPr>
          <w:ilvl w:val="0"/>
          <w:numId w:val="3"/>
        </w:numPr>
      </w:pPr>
      <w:r>
        <w:t xml:space="preserve">Hall  2 m²</w:t>
      </w:r>
    </w:p>
    <w:p>
      <w:pPr>
        <w:pStyle w:val="Détail"/>
        <w:numPr>
          <w:ilvl w:val="0"/>
          <w:numId w:val="3"/>
        </w:numPr>
      </w:pPr>
      <w:r>
        <w:t xml:space="preserve">Salle de bains 5 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RDC (suite):</w:t>
      </w:r>
    </w:p>
    <w:p>
      <w:pPr>
        <w:pStyle w:val="Détail"/>
        <w:numPr>
          <w:ilvl w:val="0"/>
          <w:numId w:val="3"/>
        </w:numPr>
      </w:pPr>
      <w:r>
        <w:t xml:space="preserve">Salon 17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Louise  Tél : 02 660 21 21 Site web : /*=;è/+! 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  <HyperlinkBase>C:\Users\seb\CENTURY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