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[Normal]"/>
        <w:jc w:val="center"/>
        <w:rPr>
          <w:rFonts w:ascii="Century Gothic" w:hAnsi="Century Gothic" w:eastAsia="Century Gothic"/>
          <w:b w:val="on"/>
          <w:color w:val="000000"/>
          <w:sz w:val="32"/>
        </w:rPr>
      </w:pPr>
    </w:p>
    <w:p>
      <w:pPr>
        <w:pStyle w:val="[Normal]"/>
        <w:jc w:val="center"/>
        <w:rPr>
          <w:rFonts w:ascii="Century Gothic" w:hAnsi="Century Gothic" w:eastAsia="Century Gothic"/>
          <w:b w:val="on"/>
          <w:color w:val="000000"/>
          <w:sz w:val="32"/>
          <w:u w:val="single"/>
        </w:rPr>
      </w:pPr>
      <w:r>
        <w:rPr>
          <w:rFonts w:ascii="Century Gothic" w:hAnsi="Century Gothic" w:eastAsia="Century Gothic"/>
          <w:b w:val="on"/>
          <w:color w:val="000000"/>
          <w:sz w:val="32"/>
          <w:u w:val="single"/>
        </w:rPr>
        <w:fldChar w:fldCharType="begin"/>
      </w:r>
      <w:r>
        <w:rPr>
          <w:rFonts w:ascii="Century Gothic" w:hAnsi="Century Gothic" w:eastAsia="Century Gothic"/>
          <w:b w:val="on"/>
          <w:color w:val="000000"/>
          <w:sz w:val="32"/>
          <w:u w:val="single"/>
        </w:rPr>
        <w:instrText xml:space="preserve"> HYPERLINK "http://www.century21.be/bien-5270.html" </w:instrText>
      </w:r>
      <w:r>
        <w:rPr>
          <w:rFonts w:ascii="Century Gothic" w:hAnsi="Century Gothic" w:eastAsia="Century Gothic"/>
          <w:b w:val="on"/>
          <w:color w:val="000000"/>
          <w:sz w:val="32"/>
          <w:u w:val="single"/>
        </w:rPr>
        <w:fldChar w:fldCharType="separate"/>
      </w:r>
      <w:r>
        <w:rPr>
          <w:rFonts w:ascii="Century Gothic" w:hAnsi="Century Gothic" w:eastAsia="Century Gothic"/>
          <w:b w:val="on"/>
          <w:color w:val="000000"/>
          <w:sz w:val="32"/>
          <w:u w:val="single"/>
        </w:rPr>
        <w:t xml:space="preserve">Ixelles (réf 1692 B) : Très beau studio avec balcon !</w:t>
      </w:r>
    </w:p>
    <w:p>
      <w:pPr>
        <w:pStyle w:val="[Normal]"/>
        <w:jc w:val="center"/>
        <w:rPr>
          <w:rFonts w:ascii="Century Gothic" w:hAnsi="Century Gothic" w:eastAsia="Century Gothic"/>
          <w:b w:val="on"/>
          <w:color w:val="000000"/>
          <w:sz w:val="20"/>
        </w:rPr>
      </w:pPr>
      <w:r>
        <w:rPr>
          <w:rFonts w:ascii="Century Gothic" w:hAnsi="Century Gothic" w:eastAsia="Century Gothic"/>
          <w:b w:val="on"/>
          <w:color w:val="000000"/>
          <w:sz w:val="20"/>
        </w:rPr>
        <w:fldChar w:fldCharType="end"/>
      </w:r>
    </w:p>
    <w:p>
      <w:pPr>
        <w:pStyle w:val="[Normal]"/>
        <w:jc w:val="center"/>
        <w:rPr>
          <w:rFonts w:ascii="Century Gothic" w:hAnsi="Century Gothic" w:eastAsia="Century Gothic"/>
          <w:b w:val="on"/>
          <w:color w:val="000000"/>
          <w:sz w:val="20"/>
        </w:rPr>
      </w:pPr>
      <w:r>
        <w:drawing>
          <wp:inline distT="0" distB="0" distL="0" distR="0">
            <wp:extent cx="3119755" cy="4211955"/>
            <wp:docPr id="3" name="_tx_id_3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/>
                  </pic:nvPicPr>
                  <pic:blipFill>
                    <a:blip r:embed="rId00007"/>
                    <a:stretch>
                      <a:fillRect/>
                    </a:stretch>
                  </pic:blipFill>
                  <pic:spPr>
                    <a:xfrm>
                      <a:off x="0" y="0"/>
                      <a:ext cx="3119755" cy="4211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jc w:val="center"/>
        <w:rPr>
          <w:rFonts w:ascii="Century Gothic" w:hAnsi="Century Gothic" w:eastAsia="Century Gothic"/>
          <w:b w:val="on"/>
          <w:color w:val="000000"/>
          <w:sz w:val="20"/>
        </w:rPr>
      </w:pPr>
    </w:p>
    <w:p>
      <w:pPr>
        <w:pStyle w:val="[Normal]"/>
        <w:jc w:val="center"/>
        <w:rPr>
          <w:rFonts w:ascii="Century Gothic" w:hAnsi="Century Gothic" w:eastAsia="Century Gothic"/>
          <w:color w:val="000000"/>
          <w:sz w:val="20"/>
        </w:rPr>
      </w:pPr>
      <w:r>
        <w:rPr>
          <w:rFonts w:ascii="Century Gothic" w:hAnsi="Century Gothic" w:eastAsia="Century Gothic"/>
          <w:color w:val="000000"/>
          <w:sz w:val="20"/>
        </w:rPr>
        <w:t xml:space="preserve">Ixelles (réf 1692 B) : Idéalement situé proche de l’ULB et du Cimetière d’Ixelles, très beau studio de 38 m² au 1er étage avec mezzanine en excellent état dans un immeuble entièrement remis à NEUF. Il se compose d’un hall d'entrée, salon avec mezzanine, d’une cuisine récente équipée et aménagée (taque vitro, hotte, frigo/congélateur, évier), d’une salle de douche et un WC séparé. Balcon de coin. Chaudière inviduelle au gaz.Une table et deux chaises. LIBRE. A voir absolument … </w:t>
      </w:r>
    </w:p>
    <w:p>
      <w:pPr>
        <w:pStyle w:val="[Normal]"/>
        <w:jc w:val="center"/>
        <w:rPr>
          <w:rFonts w:ascii="Century Gothic" w:hAnsi="Century Gothic" w:eastAsia="Century Gothic"/>
          <w:color w:val="000000"/>
          <w:sz w:val="20"/>
        </w:rPr>
      </w:pPr>
    </w:p>
    <w:p>
      <w:pPr>
        <w:pStyle w:val="[Normal]"/>
        <w:jc w:val="center"/>
        <w:rPr>
          <w:rFonts w:ascii="Century Gothic" w:hAnsi="Century Gothic" w:eastAsia="Century Gothic"/>
          <w:color w:val="000000"/>
          <w:sz w:val="20"/>
        </w:rPr>
      </w:pPr>
    </w:p>
    <w:p>
      <w:pPr>
        <w:pStyle w:val="[Normal]"/>
        <w:jc w:val="center"/>
        <w:rPr>
          <w:rFonts w:ascii="Century Gothic" w:hAnsi="Century Gothic" w:eastAsia="Century Gothic"/>
          <w:b w:val="on"/>
          <w:color w:val="000000"/>
          <w:sz w:val="28"/>
        </w:rPr>
      </w:pPr>
      <w:r>
        <w:rPr>
          <w:rFonts w:ascii="Century Gothic" w:hAnsi="Century Gothic" w:eastAsia="Century Gothic"/>
          <w:b w:val="on"/>
          <w:color w:val="000000"/>
          <w:sz w:val="28"/>
        </w:rPr>
        <w:t xml:space="preserve">Infos &amp; Visites Century 21 Boondael 02/660.21.21</w:t>
      </w:r>
    </w:p>
    <w:p>
      <w:pPr>
        <w:pStyle w:val="[Normal]"/>
        <w:jc w:val="center"/>
        <w:rPr>
          <w:rFonts w:ascii="Century Gothic" w:hAnsi="Century Gothic" w:eastAsia="Century Gothic"/>
          <w:color w:val="000000"/>
          <w:sz w:val="20"/>
        </w:rPr>
      </w:pPr>
      <w:r>
        <w:rPr>
          <w:rFonts w:ascii="Century Gothic" w:hAnsi="Century Gothic" w:eastAsia="Century Gothic"/>
          <w:b w:val="on"/>
          <w:color w:val="000000"/>
          <w:sz w:val="28"/>
        </w:rPr>
        <w:t xml:space="preserve">OU www.century21boondael.be</w:t>
      </w:r>
    </w:p>
    <w:p>
      <w:pPr>
        <w:pStyle w:val="[Normal]"/>
        <w:jc w:val="center"/>
        <w:rPr>
          <w:rFonts w:ascii="Century Gothic" w:hAnsi="Century Gothic" w:eastAsia="Century Gothic"/>
          <w:color w:val="000000"/>
          <w:sz w:val="20"/>
        </w:rPr>
      </w:pPr>
    </w:p>
    <w:p>
      <w:pPr>
        <w:pStyle w:val="[Normal]"/>
        <w:jc w:val="center"/>
        <w:rPr>
          <w:rFonts w:ascii="Century Gothic" w:hAnsi="Century Gothic" w:eastAsia="Century Gothic"/>
          <w:color w:val="000000"/>
          <w:sz w:val="20"/>
        </w:rPr>
      </w:pPr>
    </w:p>
    <w:p>
      <w:pPr>
        <w:pStyle w:val="[Normal]"/>
        <w:jc w:val="center"/>
        <w:rPr>
          <w:rFonts w:ascii="Century Gothic" w:hAnsi="Century Gothic" w:eastAsia="Century Gothic"/>
          <w:color w:val="000000"/>
          <w:sz w:val="20"/>
        </w:rPr>
      </w:pPr>
      <w:r>
        <w:rPr>
          <w:rFonts w:ascii="Century Gothic" w:hAnsi="Century Gothic" w:eastAsia="Century Gothic"/>
          <w:b w:val="on"/>
          <w:color w:val="FF0000"/>
          <w:u w:val="single"/>
        </w:rPr>
        <w:t xml:space="preserve">Loyer : 660 € + 15 € de charges</w:t>
      </w:r>
    </w:p>
    <w:p>
      <w:pPr>
        <w:pStyle w:val="[Normal]"/>
        <w:jc w:val="center"/>
        <w:rPr>
          <w:rFonts w:ascii="Century Gothic" w:hAnsi="Century Gothic" w:eastAsia="Century Gothic"/>
          <w:color w:val="000000"/>
          <w:sz w:val="20"/>
        </w:rPr>
      </w:pPr>
    </w:p>
    <w:p>
      <w:pPr>
        <w:pStyle w:val="[Normal]"/>
        <w:jc w:val="center"/>
        <w:rPr>
          <w:rFonts w:ascii="Century Gothic" w:hAnsi="Century Gothic" w:eastAsia="Century Gothic"/>
          <w:color w:val="000000"/>
          <w:sz w:val="20"/>
        </w:rPr>
      </w:pPr>
    </w:p>
    <w:p>
      <w:pPr>
        <w:pStyle w:val="[Normal]"/>
        <w:jc w:val="center"/>
        <w:rPr>
          <w:rFonts w:ascii="Century Gothic" w:hAnsi="Century Gothic" w:eastAsia="Century Gothic"/>
          <w:color w:val="000000"/>
          <w:sz w:val="20"/>
        </w:rPr>
      </w:pPr>
      <w:r>
        <w:rPr>
          <w:rFonts w:ascii="Century Gothic" w:hAnsi="Century Gothic" w:eastAsia="Century Gothic"/>
          <w:b w:val="on"/>
          <w:color w:val="000000"/>
          <w:u w:val="single"/>
        </w:rPr>
        <w:t xml:space="preserve">Rue Maximilien, 1 à 1050 Ixelles</w:t>
      </w:r>
    </w:p>
    <w:p>
      <w:pPr>
        <w:pStyle w:val="[Normal]"/>
        <w:jc w:val="center"/>
        <w:rPr>
          <w:rFonts w:ascii="Century Gothic" w:hAnsi="Century Gothic" w:eastAsia="Century Gothic"/>
          <w:b w:val="on"/>
          <w:color w:val="000000"/>
          <w:sz w:val="20"/>
        </w:rPr>
      </w:pPr>
    </w:p>
    <w:p>
      <w:pPr>
        <w:pStyle w:val="[Normal]"/>
        <w:jc w:val="center"/>
        <w:rPr>
          <w:rFonts w:ascii="Century Gothic" w:hAnsi="Century Gothic" w:eastAsia="Century Gothic"/>
          <w:b w:val="on"/>
          <w:color w:val="000000"/>
          <w:sz w:val="20"/>
        </w:rPr>
      </w:pPr>
    </w:p>
    <w:p>
      <w:pPr>
        <w:pStyle w:val="[Normal]"/>
        <w:rPr>
          <w:rFonts w:ascii="Century Gothic" w:hAnsi="Century Gothic" w:eastAsia="Century Gothic"/>
          <w:color w:val="000000"/>
          <w:sz w:val="20"/>
        </w:rPr>
      </w:pPr>
      <w:r>
        <w:rPr>
          <w:rFonts w:ascii="Century Gothic" w:hAnsi="Century Gothic" w:eastAsia="Century Gothic"/>
          <w:b w:val="on"/>
          <w:color w:val="FFC000"/>
        </w:rPr>
        <w:t xml:space="preserve">Informations générales :</w:t>
      </w:r>
    </w:p>
    <w:p>
      <w:pPr>
        <w:pStyle w:val="[Normal]"/>
        <w:rPr>
          <w:rFonts w:ascii="Century Gothic" w:hAnsi="Century Gothic" w:eastAsia="Century Gothic"/>
          <w:color w:val="000000"/>
          <w:sz w:val="20"/>
        </w:rPr>
      </w:pPr>
    </w:p>
    <w:p>
      <w:pPr>
        <w:pStyle w:val="[Normal]"/>
        <w:numPr>
          <w:ilvl w:val="0"/>
          <w:numId w:val="2"/>
        </w:numPr>
        <w:ind w:left="360" w:hanging="360"/>
        <w:rPr>
          <w:rFonts w:ascii="Century Gothic" w:hAnsi="Century Gothic" w:eastAsia="Century Gothic"/>
          <w:color w:val="000000"/>
          <w:sz w:val="20"/>
        </w:rPr>
      </w:pPr>
      <w:r>
        <w:rPr>
          <w:rFonts w:ascii="Century Gothic" w:hAnsi="Century Gothic" w:eastAsia="Century Gothic"/>
          <w:color w:val="000000"/>
          <w:sz w:val="20"/>
        </w:rPr>
        <w:t xml:space="preserve">Terrasse : Oui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Century Gothic" w:hAnsi="Century Gothic" w:eastAsia="Century Gothic"/>
          <w:color w:val="000000"/>
          <w:sz w:val="20"/>
        </w:rPr>
      </w:pPr>
      <w:r>
        <w:rPr>
          <w:rFonts w:ascii="Century Gothic" w:hAnsi="Century Gothic" w:eastAsia="Century Gothic"/>
          <w:color w:val="000000"/>
          <w:sz w:val="20"/>
        </w:rPr>
        <w:t xml:space="preserve">Type de cuisine : Semi équipée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Century Gothic" w:hAnsi="Century Gothic" w:eastAsia="Century Gothic"/>
          <w:color w:val="000000"/>
          <w:sz w:val="20"/>
        </w:rPr>
      </w:pPr>
      <w:r>
        <w:rPr>
          <w:rFonts w:ascii="Century Gothic" w:hAnsi="Century Gothic" w:eastAsia="Century Gothic"/>
          <w:color w:val="000000"/>
          <w:sz w:val="20"/>
        </w:rPr>
        <w:t xml:space="preserve">Type de chauffage : Chaudière Individuel GAZ</w:t>
      </w:r>
    </w:p>
    <w:p>
      <w:pPr>
        <w:pStyle w:val="[Normal]"/>
        <w:rPr>
          <w:rFonts w:ascii="Century Gothic" w:hAnsi="Century Gothic" w:eastAsia="Century Gothic"/>
          <w:color w:val="000000"/>
          <w:sz w:val="20"/>
        </w:rPr>
      </w:pPr>
    </w:p>
    <w:p>
      <w:pPr>
        <w:pStyle w:val="[Normal]"/>
        <w:rPr>
          <w:rFonts w:ascii="Century Gothic" w:hAnsi="Century Gothic" w:eastAsia="Century Gothic"/>
          <w:color w:val="000000"/>
          <w:sz w:val="20"/>
        </w:rPr>
      </w:pPr>
      <w:r>
        <w:rPr>
          <w:rFonts w:ascii="Century Gothic" w:hAnsi="Century Gothic" w:eastAsia="Century Gothic"/>
          <w:b w:val="on"/>
          <w:color w:val="FFC000"/>
        </w:rPr>
        <w:t xml:space="preserve">Surfaces :</w:t>
      </w:r>
    </w:p>
    <w:p>
      <w:pPr>
        <w:pStyle w:val="[Normal]"/>
        <w:rPr>
          <w:rFonts w:ascii="Century Gothic" w:hAnsi="Century Gothic" w:eastAsia="Century Gothic"/>
          <w:color w:val="000000"/>
          <w:sz w:val="20"/>
        </w:rPr>
      </w:pPr>
    </w:p>
    <w:p>
      <w:pPr>
        <w:pStyle w:val="[Normal]"/>
        <w:numPr>
          <w:ilvl w:val="0"/>
          <w:numId w:val="2"/>
        </w:numPr>
        <w:ind w:left="360" w:hanging="360"/>
        <w:rPr>
          <w:rFonts w:ascii="Century Gothic" w:hAnsi="Century Gothic" w:eastAsia="Century Gothic"/>
          <w:color w:val="000000"/>
          <w:sz w:val="20"/>
        </w:rPr>
      </w:pPr>
      <w:r>
        <w:rPr>
          <w:rFonts w:ascii="Century Gothic" w:hAnsi="Century Gothic" w:eastAsia="Century Gothic"/>
          <w:color w:val="000000"/>
          <w:sz w:val="20"/>
        </w:rPr>
        <w:t xml:space="preserve">Surface habitable : 38 m²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Century Gothic" w:hAnsi="Century Gothic" w:eastAsia="Century Gothic"/>
          <w:color w:val="000000"/>
          <w:sz w:val="20"/>
        </w:rPr>
      </w:pPr>
      <w:r>
        <w:rPr>
          <w:rFonts w:ascii="Century Gothic" w:hAnsi="Century Gothic" w:eastAsia="Century Gothic"/>
          <w:color w:val="000000"/>
          <w:sz w:val="20"/>
        </w:rPr>
        <w:t xml:space="preserve">Surface terrasse : 2 m²</w:t>
      </w:r>
    </w:p>
    <w:p>
      <w:pPr>
        <w:pStyle w:val="[Normal]"/>
        <w:rPr>
          <w:rFonts w:ascii="Century Gothic" w:hAnsi="Century Gothic" w:eastAsia="Century Gothic"/>
          <w:color w:val="000000"/>
          <w:sz w:val="20"/>
        </w:rPr>
      </w:pPr>
    </w:p>
    <w:p>
      <w:pPr>
        <w:pStyle w:val="[Normal]"/>
        <w:rPr>
          <w:rFonts w:ascii="Century Gothic" w:hAnsi="Century Gothic" w:eastAsia="Century Gothic"/>
          <w:b w:val="on"/>
          <w:color w:val="FFC000"/>
          <w:sz w:val="20"/>
        </w:rPr>
      </w:pPr>
      <w:r>
        <w:rPr>
          <w:rFonts w:ascii="Century Gothic" w:hAnsi="Century Gothic" w:eastAsia="Century Gothic"/>
          <w:b w:val="on"/>
          <w:color w:val="FFC000"/>
        </w:rPr>
        <w:t xml:space="preserve">Détails : </w:t>
      </w:r>
    </w:p>
    <w:p>
      <w:pPr>
        <w:pStyle w:val="[Normal]"/>
        <w:rPr>
          <w:rFonts w:ascii="Century Gothic" w:hAnsi="Century Gothic" w:eastAsia="Century Gothic"/>
          <w:b w:val="on"/>
          <w:color w:val="FFC000"/>
          <w:sz w:val="20"/>
        </w:rPr>
      </w:pPr>
    </w:p>
    <w:p>
      <w:pPr>
        <w:pStyle w:val="Type de détail"/>
      </w:pPr>
      <w:r>
        <w:t xml:space="preserve">1er étage:</w:t>
      </w:r>
    </w:p>
    <w:p>
      <w:pPr>
        <w:pStyle w:val="Détail"/>
        <w:numPr>
          <w:ilvl w:val="0"/>
          <w:numId w:val="3"/>
        </w:numPr>
      </w:pPr>
      <w:r>
        <w:t xml:space="preserve">Cuisine équipée et meublée</w:t>
      </w:r>
    </w:p>
    <w:p>
      <w:pPr>
        <w:pStyle w:val="Détail"/>
        <w:numPr>
          <w:ilvl w:val="0"/>
          <w:numId w:val="3"/>
        </w:numPr>
      </w:pPr>
      <w:r>
        <w:t xml:space="preserve">Hall</w:t>
      </w:r>
    </w:p>
    <w:p>
      <w:pPr>
        <w:pStyle w:val="Détail"/>
        <w:numPr>
          <w:ilvl w:val="0"/>
          <w:numId w:val="3"/>
        </w:numPr>
      </w:pPr>
      <w:r>
        <w:t xml:space="preserve">Mezzanine</w:t>
      </w:r>
    </w:p>
    <w:p>
      <w:pPr>
        <w:pStyle w:val="Détail"/>
        <w:numPr>
          <w:ilvl w:val="0"/>
          <w:numId w:val="3"/>
        </w:numPr>
      </w:pPr>
      <w:r>
        <w:t xml:space="preserve">Salle de bains douche, lavabo, wc</w:t>
      </w:r>
    </w:p>
    <w:p>
      <w:pPr>
        <w:pStyle w:val="Détail"/>
        <w:numPr>
          <w:ilvl w:val="0"/>
          <w:numId w:val="3"/>
        </w:numPr>
      </w:pPr>
      <w:r>
        <w:t xml:space="preserve">Salon 22 m²</w:t>
      </w:r>
    </w:p>
    <w:p>
      <w:pPr>
        <w:pStyle w:val="[Normal]"/>
        <w:rPr>
          <w:rFonts w:ascii="Century Gothic" w:hAnsi="Century Gothic" w:eastAsia="Century Gothic"/>
          <w:b w:val="on"/>
          <w:color w:val="000000"/>
          <w:sz w:val="20"/>
        </w:rPr>
      </w:pPr>
    </w:p>
    <w:p>
      <w:pPr>
        <w:pStyle w:val="[Normal]"/>
        <w:rPr>
          <w:rFonts w:ascii="Century Gothic" w:hAnsi="Century Gothic" w:eastAsia="Century Gothic"/>
          <w:b w:val="on"/>
          <w:color w:val="FFC000"/>
        </w:rPr>
      </w:pPr>
      <w:r>
        <w:rPr>
          <w:rFonts w:ascii="Century Gothic" w:hAnsi="Century Gothic" w:eastAsia="Century Gothic"/>
          <w:b w:val="on"/>
          <w:color w:val="FFC000"/>
        </w:rPr>
        <w:t xml:space="preserve">Photos :</w:t>
      </w:r>
    </w:p>
    <w:p>
      <w:pPr>
        <w:pStyle w:val="[Normal]"/>
        <w:rPr>
          <w:rFonts w:ascii="Century Gothic" w:hAnsi="Century Gothic" w:eastAsia="Century Gothic"/>
          <w:b w:val="on"/>
          <w:color w:val="FFC000"/>
        </w:rPr>
      </w:pPr>
    </w:p>
    <w:p>
      <w:pPr>
        <w:pStyle w:val="[Normal]"/>
        <w:rPr>
          <w:rFonts w:ascii="Century Gothic" w:hAnsi="Century Gothic" w:eastAsia="Century Gothic"/>
          <w:b w:val="on"/>
          <w:color w:val="FFC000"/>
        </w:rPr>
      </w:pPr>
      <w:r>
        <w:drawing>
          <wp:inline distT="0" distB="0" distL="0" distR="0">
            <wp:extent cx="2680335" cy="1790065"/>
            <wp:docPr id="4" name="_tx_id_4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/>
                  </pic:nvPicPr>
                  <pic:blipFill>
                    <a:blip r:embed="rId00008"/>
                    <a:stretch>
                      <a:fillRect/>
                    </a:stretch>
                  </pic:blipFill>
                  <pic:spPr>
                    <a:xfrm>
                      <a:off x="0" y="0"/>
                      <a:ext cx="2680335" cy="179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entury Gothic" w:hAnsi="Century Gothic" w:eastAsia="Century Gothic"/>
          <w:b w:val="on"/>
          <w:color w:val="FFC000"/>
        </w:rPr>
        <w:t xml:space="preserve"> </w:t>
      </w:r>
      <w:r>
        <w:drawing>
          <wp:inline distT="0" distB="0" distL="0" distR="0">
            <wp:extent cx="2680335" cy="1790065"/>
            <wp:docPr id="5" name="_tx_id_5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/>
                  </pic:nvPicPr>
                  <pic:blipFill>
                    <a:blip r:embed="rId00009"/>
                    <a:stretch>
                      <a:fillRect/>
                    </a:stretch>
                  </pic:blipFill>
                  <pic:spPr>
                    <a:xfrm>
                      <a:off x="0" y="0"/>
                      <a:ext cx="2680335" cy="179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rPr>
          <w:rFonts w:ascii="Century Gothic" w:hAnsi="Century Gothic" w:eastAsia="Century Gothic"/>
          <w:b w:val="on"/>
          <w:color w:val="FFC000"/>
        </w:rPr>
      </w:pPr>
      <w:r>
        <w:drawing>
          <wp:inline distT="0" distB="0" distL="0" distR="0">
            <wp:extent cx="2680335" cy="1790065"/>
            <wp:docPr id="6" name="_tx_id_6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/>
                  </pic:nvPicPr>
                  <pic:blipFill>
                    <a:blip r:embed="rId00010"/>
                    <a:stretch>
                      <a:fillRect/>
                    </a:stretch>
                  </pic:blipFill>
                  <pic:spPr>
                    <a:xfrm>
                      <a:off x="0" y="0"/>
                      <a:ext cx="2680335" cy="179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entury Gothic" w:hAnsi="Century Gothic" w:eastAsia="Century Gothic"/>
          <w:b w:val="on"/>
          <w:color w:val="FFC000"/>
        </w:rPr>
        <w:t xml:space="preserve"> </w:t>
      </w:r>
      <w:r>
        <w:drawing>
          <wp:inline distT="0" distB="0" distL="0" distR="0">
            <wp:extent cx="2680335" cy="1790065"/>
            <wp:docPr id="7" name="_tx_id_7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/>
                  </pic:nvPicPr>
                  <pic:blipFill>
                    <a:blip r:embed="rId00011"/>
                    <a:stretch>
                      <a:fillRect/>
                    </a:stretch>
                  </pic:blipFill>
                  <pic:spPr>
                    <a:xfrm>
                      <a:off x="0" y="0"/>
                      <a:ext cx="2680335" cy="179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00012"/>
      <w:footerReference w:type="default" r:id="rId00013"/>
      <w:pgSz w:w="11906" w:h="16837"/>
      <w:pgMar w:top="1134" w:right="1134" w:bottom="1134" w:left="1134" w:header="567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Trebuchet MS">
    <w:charset w:val="00"/>
    <w:family w:val="swiss"/>
    <w:pitch w:val="variable"/>
  </w:font>
  <w:font w:name="Century Gothic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0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0" w:type="dxa"/>
        <w:bottom w:w="0" w:type="dxa"/>
        <w:right w:w="30" w:type="dxa"/>
      </w:tblCellMar>
    </w:tblPr>
    <w:tblGrid>
      <w:gridCol w:w="9638"/>
    </w:tblGrid>
    <w:tr>
      <w:tc>
        <w:tcPr>
          <w:tcW w:w="9638" w:type="dxa"/>
          <w:shd w:val="clear" w:fill="FFFFFF"/>
          <w:vAlign w:val="top"/>
        </w:tcPr>
        <w:p>
          <w:pPr>
            <w:pStyle w:val="[Normal]"/>
            <w:jc w:val="center"/>
            <w:rPr>
              <w:rFonts w:ascii="Century Gothic" w:hAnsi="Century Gothic" w:eastAsia="Century Gothic"/>
              <w:sz w:val="20"/>
            </w:rPr>
          </w:pPr>
          <w:r>
            <w:rPr>
              <w:rFonts w:ascii="Century Gothic" w:hAnsi="Century Gothic" w:eastAsia="Century Gothic"/>
              <w:sz w:val="20"/>
            </w:rPr>
            <w:t xml:space="preserve">Century 21 Louise &amp; Century 21 Louise Tél : 02 360 10 10 Site web :  www.century21.be</w:t>
          </w:r>
        </w:p>
        <w:p>
          <w:pPr>
            <w:pStyle w:val="[Normal]"/>
            <w:jc w:val="center"/>
            <w:rPr>
              <w:rFonts w:ascii="Century Gothic" w:hAnsi="Century Gothic" w:eastAsia="Century Gothic"/>
              <w:sz w:val="20"/>
              <w:shd w:val="clear" w:fill="000000"/>
            </w:rPr>
          </w:pPr>
          <w:r>
            <w:rPr>
              <w:rFonts w:ascii="Century Gothic" w:hAnsi="Century Gothic" w:eastAsia="Century Gothic"/>
              <w:sz w:val="20"/>
            </w:rPr>
            <w:t xml:space="preserve">Email : info@century21boondael.be</w:t>
          </w:r>
        </w:p>
      </w:tc>
    </w:tr>
  </w:tbl>
  <w:p>
    <w:pPr>
      <w:pStyle w:val="[Normal]"/>
      <w:jc w:val="center"/>
      <w:rPr>
        <w:rFonts w:ascii="Century Gothic" w:hAnsi="Century Gothic" w:eastAsia="Century Gothic"/>
        <w:color w:val="000000"/>
        <w:sz w:val="16"/>
      </w:rPr>
    </w:pPr>
    <w:r>
      <w:rPr>
        <w:rFonts w:ascii="Century Gothic" w:hAnsi="Century Gothic" w:eastAsia="Century Gothic"/>
        <w:color w:val="000000"/>
        <w:sz w:val="16"/>
      </w:rPr>
      <w:t xml:space="preserve">Chaque agence est juridiquement et financièrement indépendante.</w:t>
    </w:r>
  </w:p>
  <w:p>
    <w:pPr>
      <w:pStyle w:val="[Normal]"/>
      <w:jc w:val="center"/>
      <w:rPr>
        <w:rFonts w:ascii="Century Gothic" w:hAnsi="Century Gothic" w:eastAsia="Century Gothic"/>
        <w:color w:val="000000"/>
        <w:sz w:val="16"/>
      </w:rPr>
    </w:pPr>
    <w:r>
      <w:rPr>
        <w:rFonts w:ascii="Century Gothic" w:hAnsi="Century Gothic" w:eastAsia="Century Gothic"/>
        <w:color w:val="000000"/>
        <w:sz w:val="16"/>
      </w:rPr>
      <w:t xml:space="preserve">Ce document est remis à titre informatif et non contractuel.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6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6" w:type="dxa"/>
        <w:bottom w:w="0" w:type="dxa"/>
        <w:right w:w="36" w:type="dxa"/>
      </w:tblCellMar>
    </w:tblPr>
    <w:tblGrid>
      <w:gridCol w:w="4801"/>
      <w:gridCol w:w="4801"/>
    </w:tblGrid>
    <w:tr>
      <w:tc>
        <w:tcPr>
          <w:tcW w:w="4801" w:type="dxa"/>
          <w:shd w:val="clear" w:fill="auto"/>
          <w:vAlign w:val="top"/>
        </w:tcPr>
        <w:p>
          <w:pPr>
            <w:pStyle w:val="[Normal]"/>
            <w:rPr>
              <w:rFonts w:ascii="Trebuchet MS" w:hAnsi="Trebuchet MS" w:eastAsia="Trebuchet MS"/>
              <w:sz w:val="20"/>
            </w:rPr>
          </w:pPr>
          <w:r>
            <w:drawing>
              <wp:inline distT="0" distB="0" distL="0" distR="0">
                <wp:extent cx="1762760" cy="990600"/>
                <wp:docPr id="1" name="_tx_id_1_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/>
                      </pic:nvPicPr>
                      <pic:blipFill>
                        <a:blip r:embed="rId0000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760" cy="990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01" w:type="dxa"/>
          <w:shd w:val="clear" w:fill="auto"/>
          <w:vAlign w:val="top"/>
        </w:tcPr>
        <w:p>
          <w:pPr>
            <w:pStyle w:val="[Normal]"/>
            <w:jc w:val="right"/>
            <w:rPr>
              <w:rFonts w:ascii="Trebuchet MS" w:hAnsi="Trebuchet MS" w:eastAsia="Trebuchet MS"/>
              <w:sz w:val="20"/>
            </w:rPr>
          </w:pPr>
          <w:r>
            <w:drawing>
              <wp:inline distT="0" distB="0" distL="0" distR="0">
                <wp:extent cx="1731645" cy="943610"/>
                <wp:docPr id="2" name="_tx_id_2_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/>
                      </pic:nvPicPr>
                      <pic:blipFill>
                        <a:blip r:embed="rId0000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1645" cy="9436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[Normal]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Avenue des Saisons, 42 à 1050 Ixelles                                                    Rue Lesbroussart, 56 à 1050 Ixelles</w:t>
    </w:r>
  </w:p>
  <w:p>
    <w:pPr>
      <w:pStyle w:val="[Normal]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02/660.21.21                                                                                                                                   02/360.10.10</w:t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1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000000"/>
        <w:position w:val="0"/>
        <w:sz w:val="20"/>
        <w:u w:val="none"/>
        <w:shd w:val="clear" w:fill="auto"/>
      </w:rPr>
    </w:lvl>
  </w:abstractNum>
  <w:abstractNum w:abstractNumId="2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Détail">
    <w:name w:val="Détail"/>
    <w:basedOn w:val="[Normal]"/>
    <w:next w:val="Détail"/>
    <w:qFormat/>
    <w:pPr>
      <w:numPr>
        <w:ilvl w:val="0"/>
        <w:numId w:val="1"/>
      </w:numPr>
      <w:ind w:left="360" w:hanging="360"/>
    </w:pPr>
    <w:rPr>
      <w:sz w:val="20"/>
    </w:rPr>
  </w:style>
  <w:style w:type="paragraph" w:styleId="Type de détail">
    <w:name w:val="Type de détail"/>
    <w:basedOn w:val="Détail"/>
    <w:next w:val="Type de détail"/>
    <w:qFormat/>
    <w:pPr>
      <w:numPr>
        <w:ilvl w:val="0"/>
        <w:numId w:val="0"/>
      </w:numPr>
    </w:pPr>
    <w:rPr>
      <w:b w:val="on"/>
    </w:rPr>
  </w:style>
  <w:style w:type="paragraph" w:styleId="Titre1">
    <w:name w:val="Titre1"/>
    <w:basedOn w:val="[Normal]"/>
    <w:next w:val="Titre1"/>
    <w:qFormat/>
    <w:pPr/>
    <w:rPr>
      <w:b w:val="on"/>
      <w:sz w:val="28"/>
    </w:rPr>
  </w:style>
  <w:style w:type="paragraph" w:styleId="TEST">
    <w:name w:val="TEST"/>
    <w:basedOn w:val="[Normal]"/>
    <w:next w:val="TEST"/>
    <w:qFormat/>
    <w:pPr/>
    <w:rPr>
      <w:sz w:val="168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12" Type="http://schemas.openxmlformats.org/officeDocument/2006/relationships/header" Target="header0001.xml"/>
	<Relationship Id="rId00013" Type="http://schemas.openxmlformats.org/officeDocument/2006/relationships/footer" Target="footer0001.xml"/>
	<Relationship Id="rId00007" Type="http://schemas.openxmlformats.org/officeDocument/2006/relationships/image" Target="media/image0003.jpg"/>
	<Relationship Id="rId00008" Type="http://schemas.openxmlformats.org/officeDocument/2006/relationships/image" Target="media/image0004.jpg"/>
	<Relationship Id="rId00009" Type="http://schemas.openxmlformats.org/officeDocument/2006/relationships/image" Target="media/image0005.jpg"/>
	<Relationship Id="rId00010" Type="http://schemas.openxmlformats.org/officeDocument/2006/relationships/image" Target="media/image0006.jpg"/>
	<Relationship Id="rId00011" Type="http://schemas.openxmlformats.org/officeDocument/2006/relationships/image" Target="media/image0007.jpg"/>
	<Relationship Id="rId00014" Type="http://schemas.openxmlformats.org/officeDocument/2006/relationships/numbering" Target="numbering.xml"/>
	<Relationship Id="rId00015" Type="http://schemas.openxmlformats.org/officeDocument/2006/relationships/fontTable" Target="fontTable.xml"/>
	<Relationship Id="rId00016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	<Relationship Id="rId00006" Type="http://schemas.openxmlformats.org/officeDocument/2006/relationships/image" Target="media/image0002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